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34FFAC" w14:textId="77777777" w:rsidR="00C27DD5" w:rsidRPr="00304C43" w:rsidRDefault="00C27DD5" w:rsidP="00C27DD5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bookmarkStart w:id="0" w:name="_Hlk23337092"/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ROMANIA</w:t>
      </w:r>
    </w:p>
    <w:p w14:paraId="0B411A91" w14:textId="77777777" w:rsidR="00C27DD5" w:rsidRPr="00304C43" w:rsidRDefault="00C27DD5" w:rsidP="00C27DD5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JUDETUL VASLUI</w:t>
      </w:r>
    </w:p>
    <w:p w14:paraId="5BA4DF2D" w14:textId="77777777" w:rsidR="00C27DD5" w:rsidRPr="00304C43" w:rsidRDefault="00C27DD5" w:rsidP="00C27DD5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COMUNA BALTENI</w:t>
      </w:r>
    </w:p>
    <w:p w14:paraId="5F12AB85" w14:textId="77777777" w:rsidR="00C27DD5" w:rsidRPr="00304C43" w:rsidRDefault="00C27DD5" w:rsidP="00C27DD5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CONSILIUL LOCAL</w:t>
      </w:r>
    </w:p>
    <w:p w14:paraId="6A4AF5EA" w14:textId="77777777" w:rsidR="00C27DD5" w:rsidRPr="00304C43" w:rsidRDefault="00C27DD5" w:rsidP="00C27DD5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</w:p>
    <w:p w14:paraId="58C901BA" w14:textId="2AD3568A" w:rsidR="00C27DD5" w:rsidRPr="00304C43" w:rsidRDefault="00C27DD5" w:rsidP="00C27DD5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sz w:val="32"/>
          <w:szCs w:val="32"/>
          <w:lang w:val="ro-RO"/>
        </w:rPr>
      </w:pPr>
      <w:r w:rsidRPr="00304C43">
        <w:rPr>
          <w:rFonts w:ascii="Calibri" w:eastAsia="Calibri" w:hAnsi="Calibri" w:cs="Times New Roman"/>
          <w:b/>
          <w:sz w:val="32"/>
          <w:szCs w:val="32"/>
          <w:lang w:val="ro-RO"/>
        </w:rPr>
        <w:t>HOTARAREA NR.</w:t>
      </w:r>
      <w:r>
        <w:rPr>
          <w:rFonts w:ascii="Calibri" w:eastAsia="Calibri" w:hAnsi="Calibri" w:cs="Times New Roman"/>
          <w:b/>
          <w:sz w:val="32"/>
          <w:szCs w:val="32"/>
          <w:lang w:val="ro-RO"/>
        </w:rPr>
        <w:t>35</w:t>
      </w:r>
      <w:r w:rsidRPr="00304C43">
        <w:rPr>
          <w:rFonts w:ascii="Calibri" w:eastAsia="Calibri" w:hAnsi="Calibri" w:cs="Times New Roman"/>
          <w:b/>
          <w:sz w:val="32"/>
          <w:szCs w:val="32"/>
          <w:lang w:val="ro-RO"/>
        </w:rPr>
        <w:t xml:space="preserve"> /202</w:t>
      </w:r>
      <w:r>
        <w:rPr>
          <w:rFonts w:ascii="Calibri" w:eastAsia="Calibri" w:hAnsi="Calibri" w:cs="Times New Roman"/>
          <w:b/>
          <w:sz w:val="32"/>
          <w:szCs w:val="32"/>
          <w:lang w:val="ro-RO"/>
        </w:rPr>
        <w:t>2</w:t>
      </w:r>
    </w:p>
    <w:p w14:paraId="32540FBE" w14:textId="77777777" w:rsidR="00C27DD5" w:rsidRPr="00304C43" w:rsidRDefault="00C27DD5" w:rsidP="00C27DD5">
      <w:pPr>
        <w:suppressAutoHyphens/>
        <w:autoSpaceDN w:val="0"/>
        <w:spacing w:after="0" w:line="251" w:lineRule="auto"/>
        <w:jc w:val="center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Privind aprobarea contului de </w:t>
      </w:r>
      <w:proofErr w:type="spellStart"/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executie</w:t>
      </w:r>
      <w:proofErr w:type="spellEnd"/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 a bugetului local</w:t>
      </w:r>
    </w:p>
    <w:p w14:paraId="5DECB753" w14:textId="646DE05F" w:rsidR="00C27DD5" w:rsidRPr="00304C43" w:rsidRDefault="00C27DD5" w:rsidP="00C27DD5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La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sfarsitul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trimestrului I</w:t>
      </w:r>
      <w:r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I </w:t>
      </w: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202</w:t>
      </w:r>
      <w:r>
        <w:rPr>
          <w:rFonts w:ascii="Calibri" w:eastAsia="Calibri" w:hAnsi="Calibri" w:cs="Times New Roman"/>
          <w:b/>
          <w:sz w:val="24"/>
          <w:szCs w:val="24"/>
          <w:lang w:val="ro-RO"/>
        </w:rPr>
        <w:t>2</w:t>
      </w:r>
    </w:p>
    <w:p w14:paraId="5D41DA0B" w14:textId="77777777" w:rsidR="00C27DD5" w:rsidRPr="00304C43" w:rsidRDefault="00C27DD5" w:rsidP="00C27DD5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bookmarkStart w:id="1" w:name="_Hlk23337166"/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          </w:t>
      </w:r>
      <w:proofErr w:type="spellStart"/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Analizand</w:t>
      </w:r>
      <w:proofErr w:type="spellEnd"/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 temeiurile juridice</w:t>
      </w:r>
    </w:p>
    <w:p w14:paraId="4256D19B" w14:textId="77777777" w:rsidR="00C27DD5" w:rsidRPr="00304C43" w:rsidRDefault="00C27DD5" w:rsidP="00C27DD5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lang w:val="ro-RO"/>
        </w:rPr>
      </w:pP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                    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Prevederile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art.I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, pct.25, alin.12 din OUG 63/2010 privind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modificarile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Legii nr.273/2006 privind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finantele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publice locale,</w:t>
      </w:r>
    </w:p>
    <w:p w14:paraId="17B3F995" w14:textId="77777777" w:rsidR="00C27DD5" w:rsidRPr="00304C43" w:rsidRDefault="00C27DD5" w:rsidP="00C27DD5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Cs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                    Prevederile Legii nr.273/2006 privind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finantele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publice locale,</w:t>
      </w:r>
    </w:p>
    <w:p w14:paraId="6E7A8D89" w14:textId="77777777" w:rsidR="00C27DD5" w:rsidRPr="00304C43" w:rsidRDefault="00C27DD5" w:rsidP="00C27DD5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Cs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                    Prevederile art.129(2)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lit.b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si al.4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lit.a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si art.136 (1) din Codul Administrativ aprobat prin OUG nr. 57/2019,</w:t>
      </w:r>
    </w:p>
    <w:p w14:paraId="6E94BAC0" w14:textId="77777777" w:rsidR="00C27DD5" w:rsidRPr="00304C43" w:rsidRDefault="00C27DD5" w:rsidP="00C27DD5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lang w:val="ro-RO"/>
        </w:rPr>
      </w:pP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       </w:t>
      </w:r>
      <w:proofErr w:type="spellStart"/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Tinand</w:t>
      </w:r>
      <w:proofErr w:type="spellEnd"/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 cont de</w:t>
      </w:r>
    </w:p>
    <w:p w14:paraId="5ACD4CDD" w14:textId="6AD6E228" w:rsidR="00C27DD5" w:rsidRPr="00304C43" w:rsidRDefault="00C27DD5" w:rsidP="00C27DD5">
      <w:pPr>
        <w:numPr>
          <w:ilvl w:val="0"/>
          <w:numId w:val="1"/>
        </w:num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Cs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Referatul de aprobare nr.</w:t>
      </w:r>
      <w:r>
        <w:rPr>
          <w:rFonts w:ascii="Calibri" w:eastAsia="Calibri" w:hAnsi="Calibri" w:cs="Times New Roman"/>
          <w:bCs/>
          <w:sz w:val="24"/>
          <w:szCs w:val="24"/>
          <w:lang w:val="ro-RO"/>
        </w:rPr>
        <w:t>2301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/</w:t>
      </w:r>
      <w:r>
        <w:rPr>
          <w:rFonts w:ascii="Calibri" w:eastAsia="Calibri" w:hAnsi="Calibri" w:cs="Times New Roman"/>
          <w:bCs/>
          <w:sz w:val="24"/>
          <w:szCs w:val="24"/>
          <w:lang w:val="ro-RO"/>
        </w:rPr>
        <w:t>27.07.2022</w:t>
      </w:r>
    </w:p>
    <w:p w14:paraId="110A9088" w14:textId="10AF095D" w:rsidR="00C27DD5" w:rsidRPr="00304C43" w:rsidRDefault="00C27DD5" w:rsidP="00C27DD5">
      <w:pPr>
        <w:numPr>
          <w:ilvl w:val="0"/>
          <w:numId w:val="1"/>
        </w:num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Cs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Raportul compartimentului de resort nr.</w:t>
      </w:r>
      <w:r w:rsidR="00527F39">
        <w:rPr>
          <w:rFonts w:ascii="Calibri" w:eastAsia="Calibri" w:hAnsi="Calibri" w:cs="Times New Roman"/>
          <w:bCs/>
          <w:sz w:val="24"/>
          <w:szCs w:val="24"/>
          <w:lang w:val="ro-RO"/>
        </w:rPr>
        <w:t>2322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/</w:t>
      </w:r>
      <w:r>
        <w:rPr>
          <w:rFonts w:ascii="Calibri" w:eastAsia="Calibri" w:hAnsi="Calibri" w:cs="Times New Roman"/>
          <w:bCs/>
          <w:sz w:val="24"/>
          <w:szCs w:val="24"/>
          <w:lang w:val="ro-RO"/>
        </w:rPr>
        <w:t>28.07.2022</w:t>
      </w:r>
    </w:p>
    <w:p w14:paraId="5D576781" w14:textId="4D964A00" w:rsidR="00C27DD5" w:rsidRPr="00304C43" w:rsidRDefault="00C27DD5" w:rsidP="00C27DD5">
      <w:pPr>
        <w:numPr>
          <w:ilvl w:val="0"/>
          <w:numId w:val="1"/>
        </w:num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Cs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Avizul comisiei de specialitate nr.</w:t>
      </w:r>
      <w:r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 </w:t>
      </w:r>
      <w:r w:rsidR="00527F39">
        <w:rPr>
          <w:rFonts w:ascii="Calibri" w:eastAsia="Calibri" w:hAnsi="Calibri" w:cs="Times New Roman"/>
          <w:bCs/>
          <w:sz w:val="24"/>
          <w:szCs w:val="24"/>
          <w:lang w:val="ro-RO"/>
        </w:rPr>
        <w:t>2320</w:t>
      </w:r>
      <w:r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/</w:t>
      </w:r>
      <w:r>
        <w:rPr>
          <w:rFonts w:ascii="Calibri" w:eastAsia="Calibri" w:hAnsi="Calibri" w:cs="Times New Roman"/>
          <w:bCs/>
          <w:sz w:val="24"/>
          <w:szCs w:val="24"/>
          <w:lang w:val="ro-RO"/>
        </w:rPr>
        <w:t>28.07.2022</w:t>
      </w:r>
    </w:p>
    <w:p w14:paraId="7D2A9F3E" w14:textId="77777777" w:rsidR="00C27DD5" w:rsidRPr="00304C43" w:rsidRDefault="00C27DD5" w:rsidP="00C27DD5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        In temeiul 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art.139 alin.(1) coroborat cu art.196 alin.1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lit.a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din Codul administrativ aprobat prin OUG 57/2019</w:t>
      </w:r>
    </w:p>
    <w:p w14:paraId="672C167E" w14:textId="77777777" w:rsidR="00C27DD5" w:rsidRPr="00304C43" w:rsidRDefault="00C27DD5" w:rsidP="00C27DD5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CONSILIUL LOCAL AL COMUNEI BALTENI</w:t>
      </w:r>
    </w:p>
    <w:p w14:paraId="2167BB1D" w14:textId="77777777" w:rsidR="00C27DD5" w:rsidRPr="00304C43" w:rsidRDefault="00C27DD5" w:rsidP="00C27DD5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lang w:val="ro-RO"/>
        </w:rPr>
      </w:pPr>
      <w:r w:rsidRPr="00304C43">
        <w:rPr>
          <w:rFonts w:ascii="Calibri" w:eastAsia="Calibri" w:hAnsi="Calibri" w:cs="Times New Roman"/>
          <w:b/>
          <w:lang w:val="ro-RO"/>
        </w:rPr>
        <w:t>adopta prezenta</w:t>
      </w:r>
    </w:p>
    <w:p w14:paraId="23820B1F" w14:textId="77777777" w:rsidR="00C27DD5" w:rsidRPr="00304C43" w:rsidRDefault="00C27DD5" w:rsidP="00C27DD5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HOTARARE</w:t>
      </w:r>
    </w:p>
    <w:p w14:paraId="4EF177F5" w14:textId="6AA71BF4" w:rsidR="00C27DD5" w:rsidRPr="00304C43" w:rsidRDefault="00C27DD5" w:rsidP="00C27DD5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       </w:t>
      </w: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Art.1. 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– Se aproba contul de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executie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pe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trim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. </w:t>
      </w:r>
      <w:r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II 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202</w:t>
      </w:r>
      <w:r>
        <w:rPr>
          <w:rFonts w:ascii="Calibri" w:eastAsia="Calibri" w:hAnsi="Calibri" w:cs="Times New Roman"/>
          <w:bCs/>
          <w:sz w:val="24"/>
          <w:szCs w:val="24"/>
          <w:lang w:val="ro-RO"/>
        </w:rPr>
        <w:t>2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conform anexei nr.1 care face parte integranta din prezenta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hotarare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.</w:t>
      </w:r>
    </w:p>
    <w:bookmarkEnd w:id="1"/>
    <w:p w14:paraId="2093C7B9" w14:textId="77777777" w:rsidR="00C27DD5" w:rsidRPr="00304C43" w:rsidRDefault="00C27DD5" w:rsidP="00C27DD5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       </w:t>
      </w: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Art.2.- 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Cu ducere la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indeplinire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a prevederilor prezentei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hotarari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va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raspunde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primarul comunei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Balteni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.</w:t>
      </w:r>
    </w:p>
    <w:p w14:paraId="6061D640" w14:textId="2E4D35E0" w:rsidR="00C27DD5" w:rsidRPr="00304C43" w:rsidRDefault="00C27DD5" w:rsidP="00C27DD5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lang w:val="ro-RO"/>
        </w:rPr>
      </w:pPr>
      <w:r w:rsidRPr="00304C43">
        <w:rPr>
          <w:rFonts w:ascii="Calibri" w:eastAsia="Calibri" w:hAnsi="Calibri" w:cs="Times New Roman"/>
          <w:b/>
          <w:lang w:val="ro-RO"/>
        </w:rPr>
        <w:t xml:space="preserve">Data </w:t>
      </w:r>
      <w:proofErr w:type="spellStart"/>
      <w:r w:rsidRPr="00304C43">
        <w:rPr>
          <w:rFonts w:ascii="Calibri" w:eastAsia="Calibri" w:hAnsi="Calibri" w:cs="Times New Roman"/>
          <w:b/>
          <w:lang w:val="ro-RO"/>
        </w:rPr>
        <w:t>astazi</w:t>
      </w:r>
      <w:proofErr w:type="spellEnd"/>
      <w:r w:rsidRPr="00304C43">
        <w:rPr>
          <w:rFonts w:ascii="Calibri" w:eastAsia="Calibri" w:hAnsi="Calibri" w:cs="Times New Roman"/>
          <w:b/>
          <w:lang w:val="ro-RO"/>
        </w:rPr>
        <w:t xml:space="preserve">  </w:t>
      </w:r>
      <w:r>
        <w:rPr>
          <w:rFonts w:ascii="Calibri" w:eastAsia="Calibri" w:hAnsi="Calibri" w:cs="Times New Roman"/>
          <w:b/>
          <w:lang w:val="ro-RO"/>
        </w:rPr>
        <w:t>29.07.2022</w:t>
      </w:r>
    </w:p>
    <w:p w14:paraId="2465517C" w14:textId="77777777" w:rsidR="00C27DD5" w:rsidRPr="00304C43" w:rsidRDefault="00C27DD5" w:rsidP="00C27DD5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lang w:val="ro-RO"/>
        </w:rPr>
      </w:pPr>
    </w:p>
    <w:p w14:paraId="5DF3BBAA" w14:textId="77777777" w:rsidR="00C27DD5" w:rsidRPr="00304C43" w:rsidRDefault="00C27DD5" w:rsidP="00C27DD5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lang w:val="ro-RO"/>
        </w:rPr>
      </w:pPr>
      <w:r w:rsidRPr="00304C43">
        <w:rPr>
          <w:rFonts w:ascii="Calibri" w:eastAsia="Calibri" w:hAnsi="Calibri" w:cs="Times New Roman"/>
          <w:b/>
          <w:lang w:val="ro-RO"/>
        </w:rPr>
        <w:t xml:space="preserve">PRESEDINTE DE SEDINTA   ,                                                                               CONTRASEMNEAZA </w:t>
      </w:r>
    </w:p>
    <w:p w14:paraId="66B9EC1E" w14:textId="17136099" w:rsidR="00C27DD5" w:rsidRDefault="00C27DD5" w:rsidP="00C27DD5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lang w:val="ro-RO"/>
        </w:rPr>
      </w:pPr>
      <w:r>
        <w:rPr>
          <w:rFonts w:ascii="Calibri" w:eastAsia="Calibri" w:hAnsi="Calibri" w:cs="Times New Roman"/>
          <w:b/>
          <w:lang w:val="ro-RO"/>
        </w:rPr>
        <w:t>CONSILIER</w:t>
      </w:r>
      <w:r w:rsidR="008411E2">
        <w:rPr>
          <w:rFonts w:ascii="Calibri" w:eastAsia="Calibri" w:hAnsi="Calibri" w:cs="Times New Roman"/>
          <w:b/>
          <w:lang w:val="ro-RO"/>
        </w:rPr>
        <w:t>,                                                                                                             SECRETAR GENERAL,</w:t>
      </w:r>
    </w:p>
    <w:p w14:paraId="689BC27B" w14:textId="09CCE6AC" w:rsidR="008411E2" w:rsidRDefault="008411E2" w:rsidP="00C27DD5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lang w:val="ro-RO"/>
        </w:rPr>
      </w:pPr>
      <w:r>
        <w:rPr>
          <w:rFonts w:ascii="Calibri" w:eastAsia="Calibri" w:hAnsi="Calibri" w:cs="Times New Roman"/>
          <w:b/>
          <w:lang w:val="ro-RO"/>
        </w:rPr>
        <w:t>CONSTANTIN-DANIEL SIMIONICA                                                                     AURELIA GHEORGHITA</w:t>
      </w:r>
    </w:p>
    <w:p w14:paraId="62ACC96A" w14:textId="19B7DDD3" w:rsidR="00C27DD5" w:rsidRDefault="00C27DD5" w:rsidP="00C27DD5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lang w:val="ro-RO"/>
        </w:rPr>
      </w:pPr>
    </w:p>
    <w:p w14:paraId="3DC5AADD" w14:textId="77777777" w:rsidR="00C27DD5" w:rsidRPr="00304C43" w:rsidRDefault="00C27DD5" w:rsidP="00C27DD5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lang w:val="ro-RO"/>
        </w:rPr>
      </w:pPr>
    </w:p>
    <w:p w14:paraId="05A427D9" w14:textId="77777777" w:rsidR="00C27DD5" w:rsidRPr="00304C43" w:rsidRDefault="00C27DD5" w:rsidP="00C27DD5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lang w:val="ro-RO"/>
        </w:rPr>
      </w:pPr>
      <w:r w:rsidRPr="00304C43">
        <w:rPr>
          <w:rFonts w:ascii="Calibri" w:eastAsia="Calibri" w:hAnsi="Calibri" w:cs="Times New Roman"/>
          <w:b/>
          <w:lang w:val="ro-RO"/>
        </w:rPr>
        <w:t>ROMANIA</w:t>
      </w:r>
    </w:p>
    <w:p w14:paraId="0599675C" w14:textId="77777777" w:rsidR="00C27DD5" w:rsidRPr="00304C43" w:rsidRDefault="00C27DD5" w:rsidP="00C27DD5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lang w:val="ro-RO"/>
        </w:rPr>
      </w:pPr>
      <w:r w:rsidRPr="00304C43">
        <w:rPr>
          <w:rFonts w:ascii="Calibri" w:eastAsia="Calibri" w:hAnsi="Calibri" w:cs="Times New Roman"/>
          <w:b/>
          <w:lang w:val="ro-RO"/>
        </w:rPr>
        <w:t>JUDETUL VASLUI</w:t>
      </w:r>
    </w:p>
    <w:p w14:paraId="691ED863" w14:textId="77777777" w:rsidR="00C27DD5" w:rsidRPr="00304C43" w:rsidRDefault="00C27DD5" w:rsidP="00C27DD5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lang w:val="ro-RO"/>
        </w:rPr>
      </w:pPr>
      <w:r w:rsidRPr="00304C43">
        <w:rPr>
          <w:rFonts w:ascii="Calibri" w:eastAsia="Calibri" w:hAnsi="Calibri" w:cs="Times New Roman"/>
          <w:b/>
          <w:lang w:val="ro-RO"/>
        </w:rPr>
        <w:t>COMUNA BALTENI</w:t>
      </w:r>
    </w:p>
    <w:p w14:paraId="5F602EFF" w14:textId="77777777" w:rsidR="00C27DD5" w:rsidRPr="00304C43" w:rsidRDefault="00C27DD5" w:rsidP="00C27DD5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lang w:val="ro-RO"/>
        </w:rPr>
      </w:pPr>
      <w:r w:rsidRPr="00304C43">
        <w:rPr>
          <w:rFonts w:ascii="Calibri" w:eastAsia="Calibri" w:hAnsi="Calibri" w:cs="Times New Roman"/>
          <w:b/>
          <w:lang w:val="ro-RO"/>
        </w:rPr>
        <w:t>CONSILIUL LOCAL</w:t>
      </w:r>
    </w:p>
    <w:p w14:paraId="07F7CF19" w14:textId="77777777" w:rsidR="00C27DD5" w:rsidRPr="00304C43" w:rsidRDefault="00C27DD5" w:rsidP="00C27DD5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lang w:val="ro-RO"/>
        </w:rPr>
      </w:pPr>
    </w:p>
    <w:p w14:paraId="48D0991F" w14:textId="77777777" w:rsidR="00C27DD5" w:rsidRPr="00304C43" w:rsidRDefault="00C27DD5" w:rsidP="00C27DD5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PROIECT DE HOTARARE</w:t>
      </w:r>
    </w:p>
    <w:p w14:paraId="058F0618" w14:textId="77777777" w:rsidR="00C27DD5" w:rsidRPr="00304C43" w:rsidRDefault="00C27DD5" w:rsidP="00C27DD5">
      <w:pPr>
        <w:suppressAutoHyphens/>
        <w:autoSpaceDN w:val="0"/>
        <w:spacing w:after="0" w:line="251" w:lineRule="auto"/>
        <w:jc w:val="center"/>
        <w:textAlignment w:val="baseline"/>
        <w:rPr>
          <w:rFonts w:ascii="Calibri" w:eastAsia="Calibri" w:hAnsi="Calibri" w:cs="Times New Roman"/>
          <w:b/>
          <w:lang w:val="ro-RO"/>
        </w:rPr>
      </w:pPr>
      <w:r w:rsidRPr="00304C43">
        <w:rPr>
          <w:rFonts w:ascii="Calibri" w:eastAsia="Calibri" w:hAnsi="Calibri" w:cs="Times New Roman"/>
          <w:b/>
          <w:lang w:val="ro-RO"/>
        </w:rPr>
        <w:t xml:space="preserve">Privind aprobarea contului de </w:t>
      </w:r>
      <w:proofErr w:type="spellStart"/>
      <w:r w:rsidRPr="00304C43">
        <w:rPr>
          <w:rFonts w:ascii="Calibri" w:eastAsia="Calibri" w:hAnsi="Calibri" w:cs="Times New Roman"/>
          <w:b/>
          <w:lang w:val="ro-RO"/>
        </w:rPr>
        <w:t>executie</w:t>
      </w:r>
      <w:proofErr w:type="spellEnd"/>
      <w:r w:rsidRPr="00304C43">
        <w:rPr>
          <w:rFonts w:ascii="Calibri" w:eastAsia="Calibri" w:hAnsi="Calibri" w:cs="Times New Roman"/>
          <w:b/>
          <w:lang w:val="ro-RO"/>
        </w:rPr>
        <w:t xml:space="preserve"> a bugetului local</w:t>
      </w:r>
    </w:p>
    <w:p w14:paraId="5AE9734D" w14:textId="5D6D7F1C" w:rsidR="00C27DD5" w:rsidRPr="00304C43" w:rsidRDefault="00C27DD5" w:rsidP="00C27DD5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lang w:val="ro-RO"/>
        </w:rPr>
      </w:pPr>
      <w:r w:rsidRPr="00304C43">
        <w:rPr>
          <w:rFonts w:ascii="Calibri" w:eastAsia="Calibri" w:hAnsi="Calibri" w:cs="Times New Roman"/>
          <w:b/>
          <w:lang w:val="ro-RO"/>
        </w:rPr>
        <w:t xml:space="preserve">La </w:t>
      </w:r>
      <w:proofErr w:type="spellStart"/>
      <w:r w:rsidRPr="00304C43">
        <w:rPr>
          <w:rFonts w:ascii="Calibri" w:eastAsia="Calibri" w:hAnsi="Calibri" w:cs="Times New Roman"/>
          <w:b/>
          <w:lang w:val="ro-RO"/>
        </w:rPr>
        <w:t>sfarsitul</w:t>
      </w:r>
      <w:proofErr w:type="spellEnd"/>
      <w:r w:rsidRPr="00304C43">
        <w:rPr>
          <w:rFonts w:ascii="Calibri" w:eastAsia="Calibri" w:hAnsi="Calibri" w:cs="Times New Roman"/>
          <w:b/>
          <w:lang w:val="ro-RO"/>
        </w:rPr>
        <w:t xml:space="preserve"> trimestrului I</w:t>
      </w:r>
      <w:r w:rsidR="008411E2">
        <w:rPr>
          <w:rFonts w:ascii="Calibri" w:eastAsia="Calibri" w:hAnsi="Calibri" w:cs="Times New Roman"/>
          <w:b/>
          <w:lang w:val="ro-RO"/>
        </w:rPr>
        <w:t>I</w:t>
      </w:r>
      <w:r w:rsidRPr="00304C43">
        <w:rPr>
          <w:rFonts w:ascii="Calibri" w:eastAsia="Calibri" w:hAnsi="Calibri" w:cs="Times New Roman"/>
          <w:b/>
          <w:lang w:val="ro-RO"/>
        </w:rPr>
        <w:t xml:space="preserve"> anului 202</w:t>
      </w:r>
      <w:r>
        <w:rPr>
          <w:rFonts w:ascii="Calibri" w:eastAsia="Calibri" w:hAnsi="Calibri" w:cs="Times New Roman"/>
          <w:b/>
          <w:lang w:val="ro-RO"/>
        </w:rPr>
        <w:t>2</w:t>
      </w:r>
    </w:p>
    <w:p w14:paraId="48F92DBC" w14:textId="77777777" w:rsidR="00C27DD5" w:rsidRPr="00304C43" w:rsidRDefault="00C27DD5" w:rsidP="00C27DD5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lang w:val="ro-RO"/>
        </w:rPr>
      </w:pPr>
    </w:p>
    <w:p w14:paraId="1A5C5A31" w14:textId="77777777" w:rsidR="00C27DD5" w:rsidRPr="00304C43" w:rsidRDefault="00C27DD5" w:rsidP="00C27DD5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       </w:t>
      </w:r>
      <w:proofErr w:type="spellStart"/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Analizand</w:t>
      </w:r>
      <w:proofErr w:type="spellEnd"/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 temeiurile juridice</w:t>
      </w:r>
    </w:p>
    <w:p w14:paraId="63FCDBEC" w14:textId="77777777" w:rsidR="00C27DD5" w:rsidRPr="00304C43" w:rsidRDefault="00C27DD5" w:rsidP="00C27DD5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lang w:val="ro-RO"/>
        </w:rPr>
      </w:pP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                    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Prevederile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art.I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, pct.25, alin.12 din OUG 63/2010 privind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modificarile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Legii nr.273/2006 privind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finantele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publice locale,</w:t>
      </w:r>
    </w:p>
    <w:p w14:paraId="768DC991" w14:textId="77777777" w:rsidR="00C27DD5" w:rsidRPr="00304C43" w:rsidRDefault="00C27DD5" w:rsidP="00C27DD5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Cs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                    Prevederile Legii nr.273/2006 privind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finantele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publice locale,</w:t>
      </w:r>
    </w:p>
    <w:p w14:paraId="387AC1E7" w14:textId="77777777" w:rsidR="00C27DD5" w:rsidRPr="00304C43" w:rsidRDefault="00C27DD5" w:rsidP="00C27DD5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Cs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                    Prevederilor art.129(2)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lit.bsi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al.4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lit.asi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art.136 (1) din Codul Administrativ aprobat prin OUG nr. 57/2019,</w:t>
      </w:r>
    </w:p>
    <w:p w14:paraId="586D8911" w14:textId="77777777" w:rsidR="00C27DD5" w:rsidRPr="00304C43" w:rsidRDefault="00C27DD5" w:rsidP="00C27DD5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lang w:val="ro-RO"/>
        </w:rPr>
      </w:pP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       </w:t>
      </w:r>
      <w:proofErr w:type="spellStart"/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Tinand</w:t>
      </w:r>
      <w:proofErr w:type="spellEnd"/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 cont de</w:t>
      </w:r>
    </w:p>
    <w:p w14:paraId="7D303C52" w14:textId="2F34AE02" w:rsidR="00C27DD5" w:rsidRPr="00304C43" w:rsidRDefault="00C27DD5" w:rsidP="00C27DD5">
      <w:pPr>
        <w:numPr>
          <w:ilvl w:val="0"/>
          <w:numId w:val="1"/>
        </w:num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Cs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Referatul de aprobare nr.</w:t>
      </w:r>
      <w:r w:rsidR="008411E2">
        <w:rPr>
          <w:rFonts w:ascii="Calibri" w:eastAsia="Calibri" w:hAnsi="Calibri" w:cs="Times New Roman"/>
          <w:bCs/>
          <w:sz w:val="24"/>
          <w:szCs w:val="24"/>
          <w:lang w:val="ro-RO"/>
        </w:rPr>
        <w:t>230</w:t>
      </w:r>
      <w:r>
        <w:rPr>
          <w:rFonts w:ascii="Calibri" w:eastAsia="Calibri" w:hAnsi="Calibri" w:cs="Times New Roman"/>
          <w:bCs/>
          <w:sz w:val="24"/>
          <w:szCs w:val="24"/>
          <w:lang w:val="ro-RO"/>
        </w:rPr>
        <w:t>1/2</w:t>
      </w:r>
      <w:r w:rsidR="008411E2">
        <w:rPr>
          <w:rFonts w:ascii="Calibri" w:eastAsia="Calibri" w:hAnsi="Calibri" w:cs="Times New Roman"/>
          <w:bCs/>
          <w:sz w:val="24"/>
          <w:szCs w:val="24"/>
          <w:lang w:val="ro-RO"/>
        </w:rPr>
        <w:t>7.07.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202</w:t>
      </w:r>
      <w:r>
        <w:rPr>
          <w:rFonts w:ascii="Calibri" w:eastAsia="Calibri" w:hAnsi="Calibri" w:cs="Times New Roman"/>
          <w:bCs/>
          <w:sz w:val="24"/>
          <w:szCs w:val="24"/>
          <w:lang w:val="ro-RO"/>
        </w:rPr>
        <w:t>2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,</w:t>
      </w:r>
    </w:p>
    <w:p w14:paraId="3E870C40" w14:textId="13046197" w:rsidR="00C27DD5" w:rsidRPr="00304C43" w:rsidRDefault="00C27DD5" w:rsidP="00C27DD5">
      <w:pPr>
        <w:numPr>
          <w:ilvl w:val="0"/>
          <w:numId w:val="1"/>
        </w:num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Cs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Raportul compartimentului de resort </w:t>
      </w:r>
    </w:p>
    <w:p w14:paraId="45B684A1" w14:textId="77777777" w:rsidR="008411E2" w:rsidRPr="008411E2" w:rsidRDefault="00C27DD5" w:rsidP="008411E2">
      <w:pPr>
        <w:numPr>
          <w:ilvl w:val="0"/>
          <w:numId w:val="1"/>
        </w:num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lang w:val="ro-RO"/>
        </w:rPr>
      </w:pP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Avizul comisiei de specialitate</w:t>
      </w:r>
    </w:p>
    <w:p w14:paraId="6D9C5038" w14:textId="77777777" w:rsidR="008411E2" w:rsidRPr="008411E2" w:rsidRDefault="008411E2" w:rsidP="008411E2">
      <w:pPr>
        <w:suppressAutoHyphens/>
        <w:autoSpaceDN w:val="0"/>
        <w:spacing w:line="251" w:lineRule="auto"/>
        <w:ind w:left="1637"/>
        <w:textAlignment w:val="baseline"/>
        <w:rPr>
          <w:rFonts w:ascii="Calibri" w:eastAsia="Calibri" w:hAnsi="Calibri" w:cs="Times New Roman"/>
          <w:lang w:val="ro-RO"/>
        </w:rPr>
      </w:pPr>
    </w:p>
    <w:p w14:paraId="07E47164" w14:textId="060AF66C" w:rsidR="00C27DD5" w:rsidRPr="00304C43" w:rsidRDefault="00C27DD5" w:rsidP="008411E2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        In temeiul 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art.139 alin.(1) coroborat cu art.196 alin.1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lit.a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din Codul administrativ aprobat prin OUG 57/2019</w:t>
      </w:r>
    </w:p>
    <w:p w14:paraId="61DEC917" w14:textId="77777777" w:rsidR="00C27DD5" w:rsidRPr="00304C43" w:rsidRDefault="00C27DD5" w:rsidP="00C27DD5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CONSILIUL LOCAL AL COMUNEI BALTENI</w:t>
      </w:r>
    </w:p>
    <w:p w14:paraId="3AD5674D" w14:textId="77777777" w:rsidR="00C27DD5" w:rsidRPr="00304C43" w:rsidRDefault="00C27DD5" w:rsidP="00C27DD5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lang w:val="ro-RO"/>
        </w:rPr>
      </w:pPr>
      <w:r w:rsidRPr="00304C43">
        <w:rPr>
          <w:rFonts w:ascii="Calibri" w:eastAsia="Calibri" w:hAnsi="Calibri" w:cs="Times New Roman"/>
          <w:b/>
          <w:lang w:val="ro-RO"/>
        </w:rPr>
        <w:t>ADOPTA prezentul</w:t>
      </w:r>
    </w:p>
    <w:p w14:paraId="27E8B6B0" w14:textId="77777777" w:rsidR="00C27DD5" w:rsidRPr="00304C43" w:rsidRDefault="00C27DD5" w:rsidP="00C27DD5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PROIECT DE HOTARARE</w:t>
      </w:r>
    </w:p>
    <w:p w14:paraId="25B53CE1" w14:textId="65A1892E" w:rsidR="00C27DD5" w:rsidRPr="00304C43" w:rsidRDefault="00C27DD5" w:rsidP="00C27DD5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       </w:t>
      </w: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Art.1. 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– Se aproba contul de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executie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pe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trim.</w:t>
      </w:r>
      <w:r w:rsidR="008411E2">
        <w:rPr>
          <w:rFonts w:ascii="Calibri" w:eastAsia="Calibri" w:hAnsi="Calibri" w:cs="Times New Roman"/>
          <w:bCs/>
          <w:sz w:val="24"/>
          <w:szCs w:val="24"/>
          <w:lang w:val="ro-RO"/>
        </w:rPr>
        <w:t>I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I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202</w:t>
      </w:r>
      <w:r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2 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conform anexei nr.1 care face parte integranta din prezenta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hotarare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.</w:t>
      </w:r>
    </w:p>
    <w:p w14:paraId="34ED4D65" w14:textId="77777777" w:rsidR="00C27DD5" w:rsidRPr="00304C43" w:rsidRDefault="00C27DD5" w:rsidP="00C27DD5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       </w:t>
      </w: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Art.2.- </w:t>
      </w:r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Cu ducere la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indeplinire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a prevederilor prezentei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hotarari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va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raspunde</w:t>
      </w:r>
      <w:proofErr w:type="spellEnd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 xml:space="preserve"> primarul comunei </w:t>
      </w:r>
      <w:proofErr w:type="spellStart"/>
      <w:r w:rsidRPr="00304C43">
        <w:rPr>
          <w:rFonts w:ascii="Calibri" w:eastAsia="Calibri" w:hAnsi="Calibri" w:cs="Times New Roman"/>
          <w:bCs/>
          <w:sz w:val="24"/>
          <w:szCs w:val="24"/>
          <w:lang w:val="ro-RO"/>
        </w:rPr>
        <w:t>Balteni</w:t>
      </w:r>
      <w:proofErr w:type="spellEnd"/>
    </w:p>
    <w:p w14:paraId="0EBEE460" w14:textId="3D7B790F" w:rsidR="00C27DD5" w:rsidRPr="00304C43" w:rsidRDefault="00C27DD5" w:rsidP="00C27DD5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lang w:val="ro-RO"/>
        </w:rPr>
      </w:pPr>
      <w:r w:rsidRPr="00304C43">
        <w:rPr>
          <w:rFonts w:ascii="Calibri" w:eastAsia="Calibri" w:hAnsi="Calibri" w:cs="Times New Roman"/>
          <w:b/>
          <w:lang w:val="ro-RO"/>
        </w:rPr>
        <w:t xml:space="preserve">Data </w:t>
      </w:r>
      <w:proofErr w:type="spellStart"/>
      <w:r w:rsidRPr="00304C43">
        <w:rPr>
          <w:rFonts w:ascii="Calibri" w:eastAsia="Calibri" w:hAnsi="Calibri" w:cs="Times New Roman"/>
          <w:b/>
          <w:lang w:val="ro-RO"/>
        </w:rPr>
        <w:t>astazi</w:t>
      </w:r>
      <w:proofErr w:type="spellEnd"/>
      <w:r w:rsidRPr="00304C43">
        <w:rPr>
          <w:rFonts w:ascii="Calibri" w:eastAsia="Calibri" w:hAnsi="Calibri" w:cs="Times New Roman"/>
          <w:b/>
          <w:lang w:val="ro-RO"/>
        </w:rPr>
        <w:t xml:space="preserve">  </w:t>
      </w:r>
      <w:r w:rsidR="008411E2">
        <w:rPr>
          <w:rFonts w:ascii="Calibri" w:eastAsia="Calibri" w:hAnsi="Calibri" w:cs="Times New Roman"/>
          <w:b/>
          <w:lang w:val="ro-RO"/>
        </w:rPr>
        <w:t>27.07</w:t>
      </w:r>
      <w:r w:rsidRPr="00304C43">
        <w:rPr>
          <w:rFonts w:ascii="Calibri" w:eastAsia="Calibri" w:hAnsi="Calibri" w:cs="Times New Roman"/>
          <w:b/>
          <w:lang w:val="ro-RO"/>
        </w:rPr>
        <w:t>.202</w:t>
      </w:r>
      <w:r>
        <w:rPr>
          <w:rFonts w:ascii="Calibri" w:eastAsia="Calibri" w:hAnsi="Calibri" w:cs="Times New Roman"/>
          <w:b/>
          <w:lang w:val="ro-RO"/>
        </w:rPr>
        <w:t>2</w:t>
      </w:r>
    </w:p>
    <w:p w14:paraId="4C4BF1B1" w14:textId="77777777" w:rsidR="00C27DD5" w:rsidRPr="00304C43" w:rsidRDefault="00C27DD5" w:rsidP="00C27DD5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lang w:val="ro-RO"/>
        </w:rPr>
      </w:pPr>
    </w:p>
    <w:p w14:paraId="188403B2" w14:textId="77777777" w:rsidR="00C27DD5" w:rsidRPr="00304C43" w:rsidRDefault="00C27DD5" w:rsidP="00C27DD5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lang w:val="ro-RO"/>
        </w:rPr>
      </w:pPr>
      <w:r w:rsidRPr="00304C43">
        <w:rPr>
          <w:rFonts w:ascii="Calibri" w:eastAsia="Calibri" w:hAnsi="Calibri" w:cs="Times New Roman"/>
          <w:b/>
          <w:lang w:val="ro-RO"/>
        </w:rPr>
        <w:t xml:space="preserve">                 INITIATOR ,                                                                                                        AVIZAT</w:t>
      </w:r>
    </w:p>
    <w:p w14:paraId="1B8E88D3" w14:textId="77777777" w:rsidR="00C27DD5" w:rsidRPr="00304C43" w:rsidRDefault="00C27DD5" w:rsidP="00C27DD5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lang w:val="ro-RO"/>
        </w:rPr>
      </w:pPr>
      <w:r w:rsidRPr="00304C43">
        <w:rPr>
          <w:rFonts w:ascii="Calibri" w:eastAsia="Calibri" w:hAnsi="Calibri" w:cs="Times New Roman"/>
          <w:b/>
          <w:lang w:val="ro-RO"/>
        </w:rPr>
        <w:t xml:space="preserve">                  PRIMAR,                                                                                               SECRETAR GENERAL,</w:t>
      </w:r>
    </w:p>
    <w:p w14:paraId="4623D33B" w14:textId="77777777" w:rsidR="00C27DD5" w:rsidRPr="00304C43" w:rsidRDefault="00C27DD5" w:rsidP="00C27DD5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lang w:val="ro-RO"/>
        </w:rPr>
      </w:pPr>
      <w:r w:rsidRPr="00304C43">
        <w:rPr>
          <w:rFonts w:ascii="Calibri" w:eastAsia="Calibri" w:hAnsi="Calibri" w:cs="Times New Roman"/>
          <w:b/>
          <w:lang w:val="ro-RO"/>
        </w:rPr>
        <w:t xml:space="preserve">   BRASOVEANU CONSTANTIN -RELU                                                             GHEORGHITA AURELIA</w:t>
      </w:r>
    </w:p>
    <w:p w14:paraId="676B4A55" w14:textId="77777777" w:rsidR="00C27DD5" w:rsidRDefault="00C27DD5" w:rsidP="00C27DD5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</w:p>
    <w:p w14:paraId="1A0F9F29" w14:textId="77777777" w:rsidR="00C27DD5" w:rsidRPr="00304C43" w:rsidRDefault="00C27DD5" w:rsidP="00C27DD5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ROMANIA</w:t>
      </w:r>
    </w:p>
    <w:p w14:paraId="64599A2B" w14:textId="77777777" w:rsidR="00C27DD5" w:rsidRPr="00304C43" w:rsidRDefault="00C27DD5" w:rsidP="00C27DD5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JUDETUL VASLUI</w:t>
      </w:r>
    </w:p>
    <w:p w14:paraId="5C7C5F40" w14:textId="77777777" w:rsidR="00C27DD5" w:rsidRPr="00304C43" w:rsidRDefault="00C27DD5" w:rsidP="00C27DD5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PRIMARIA BALTENI</w:t>
      </w:r>
    </w:p>
    <w:p w14:paraId="2A5F0F37" w14:textId="77777777" w:rsidR="00C27DD5" w:rsidRPr="00304C43" w:rsidRDefault="00C27DD5" w:rsidP="00C27DD5">
      <w:pPr>
        <w:suppressAutoHyphens/>
        <w:autoSpaceDN w:val="0"/>
        <w:spacing w:after="0" w:line="251" w:lineRule="auto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COMPARTIMENT DE RESORT</w:t>
      </w:r>
    </w:p>
    <w:p w14:paraId="1BD77937" w14:textId="77777777" w:rsidR="00C27DD5" w:rsidRPr="00304C43" w:rsidRDefault="00C27DD5" w:rsidP="00C27DD5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CONTABILITATE</w:t>
      </w:r>
    </w:p>
    <w:p w14:paraId="3451EA5B" w14:textId="5D2C91F2" w:rsidR="00C27DD5" w:rsidRPr="00304C43" w:rsidRDefault="00C27DD5" w:rsidP="00C27DD5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NR.</w:t>
      </w:r>
      <w:r w:rsidR="008411E2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   </w:t>
      </w:r>
      <w:r w:rsidR="00527F39">
        <w:rPr>
          <w:rFonts w:ascii="Calibri" w:eastAsia="Calibri" w:hAnsi="Calibri" w:cs="Times New Roman"/>
          <w:b/>
          <w:sz w:val="28"/>
          <w:szCs w:val="28"/>
          <w:lang w:val="ro-RO"/>
        </w:rPr>
        <w:t>2322</w:t>
      </w: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 xml:space="preserve"> /</w:t>
      </w:r>
      <w:r w:rsidR="008411E2">
        <w:rPr>
          <w:rFonts w:ascii="Calibri" w:eastAsia="Calibri" w:hAnsi="Calibri" w:cs="Times New Roman"/>
          <w:b/>
          <w:sz w:val="28"/>
          <w:szCs w:val="28"/>
          <w:lang w:val="ro-RO"/>
        </w:rPr>
        <w:t>28.07</w:t>
      </w: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.202</w:t>
      </w:r>
      <w:r>
        <w:rPr>
          <w:rFonts w:ascii="Calibri" w:eastAsia="Calibri" w:hAnsi="Calibri" w:cs="Times New Roman"/>
          <w:b/>
          <w:sz w:val="28"/>
          <w:szCs w:val="28"/>
          <w:lang w:val="ro-RO"/>
        </w:rPr>
        <w:t>2</w:t>
      </w:r>
    </w:p>
    <w:p w14:paraId="45986173" w14:textId="77777777" w:rsidR="00C27DD5" w:rsidRPr="00304C43" w:rsidRDefault="00C27DD5" w:rsidP="00C27DD5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sz w:val="28"/>
          <w:szCs w:val="28"/>
          <w:lang w:val="ro-RO"/>
        </w:rPr>
      </w:pPr>
      <w:r w:rsidRPr="00304C43">
        <w:rPr>
          <w:rFonts w:ascii="Calibri" w:eastAsia="Calibri" w:hAnsi="Calibri" w:cs="Times New Roman"/>
          <w:b/>
          <w:sz w:val="28"/>
          <w:szCs w:val="28"/>
          <w:lang w:val="ro-RO"/>
        </w:rPr>
        <w:t>RAPORT DE SPECIALITATE</w:t>
      </w:r>
    </w:p>
    <w:p w14:paraId="01DF620E" w14:textId="665623C4" w:rsidR="00C27DD5" w:rsidRPr="00304C43" w:rsidRDefault="00C27DD5" w:rsidP="00C27DD5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La proiectul de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hotarare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privind aprobarea contului de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executie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a bugetului local al comunei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Balteni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,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judetul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Vaslui la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sfarsitul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trimestrului I</w:t>
      </w:r>
      <w:r w:rsidR="008411E2">
        <w:rPr>
          <w:rFonts w:ascii="Calibri" w:eastAsia="Calibri" w:hAnsi="Calibri" w:cs="Times New Roman"/>
          <w:b/>
          <w:sz w:val="24"/>
          <w:szCs w:val="24"/>
          <w:lang w:val="ro-RO"/>
        </w:rPr>
        <w:t>I</w:t>
      </w: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 anului 202</w:t>
      </w:r>
      <w:r>
        <w:rPr>
          <w:rFonts w:ascii="Calibri" w:eastAsia="Calibri" w:hAnsi="Calibri" w:cs="Times New Roman"/>
          <w:b/>
          <w:sz w:val="24"/>
          <w:szCs w:val="24"/>
          <w:lang w:val="ro-RO"/>
        </w:rPr>
        <w:t>2</w:t>
      </w:r>
    </w:p>
    <w:p w14:paraId="71C16E6D" w14:textId="77777777" w:rsidR="00C27DD5" w:rsidRPr="00304C43" w:rsidRDefault="00C27DD5" w:rsidP="00C27DD5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</w:p>
    <w:p w14:paraId="24B64669" w14:textId="77777777" w:rsidR="00C27DD5" w:rsidRPr="00304C43" w:rsidRDefault="00C27DD5" w:rsidP="00C27DD5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</w:p>
    <w:p w14:paraId="7FB7E975" w14:textId="11A70FF7" w:rsidR="00C27DD5" w:rsidRPr="00304C43" w:rsidRDefault="00C27DD5" w:rsidP="00C27DD5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                         Compartimentul de resort din cadrul aparatului de specialitate al primarului comunei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Balteni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,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judetul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Vaslui, a procedat la analiza proiectului de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hotarare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privind aprobarea contului de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executie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a bugetului local la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sfarsitul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trim.I</w:t>
      </w:r>
      <w:r w:rsidR="008411E2">
        <w:rPr>
          <w:rFonts w:ascii="Calibri" w:eastAsia="Calibri" w:hAnsi="Calibri" w:cs="Times New Roman"/>
          <w:b/>
          <w:sz w:val="24"/>
          <w:szCs w:val="24"/>
          <w:lang w:val="ro-RO"/>
        </w:rPr>
        <w:t>I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202</w:t>
      </w:r>
      <w:r>
        <w:rPr>
          <w:rFonts w:ascii="Calibri" w:eastAsia="Calibri" w:hAnsi="Calibri" w:cs="Times New Roman"/>
          <w:b/>
          <w:sz w:val="24"/>
          <w:szCs w:val="24"/>
          <w:lang w:val="ro-RO"/>
        </w:rPr>
        <w:t>2</w:t>
      </w: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si a constatat ca  sunt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indeplinite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conditiile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legale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atat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ca forma cat si fond si anume </w:t>
      </w:r>
    </w:p>
    <w:p w14:paraId="4D841A00" w14:textId="77777777" w:rsidR="00C27DD5" w:rsidRPr="00304C43" w:rsidRDefault="00C27DD5" w:rsidP="00C27DD5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            -prevederile Legii nr.273/2006 privind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finantele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publice locale,</w:t>
      </w:r>
    </w:p>
    <w:p w14:paraId="5FE64C70" w14:textId="77777777" w:rsidR="00C27DD5" w:rsidRPr="00304C43" w:rsidRDefault="00C27DD5" w:rsidP="00C27DD5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           -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art.I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pct.25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alin.din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OUG.nr.63/2010 privind modificarea Legii nr.273/2006 privind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finantele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publice locale,</w:t>
      </w:r>
    </w:p>
    <w:p w14:paraId="210F47BF" w14:textId="77777777" w:rsidR="00C27DD5" w:rsidRPr="00304C43" w:rsidRDefault="00C27DD5" w:rsidP="00C27DD5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          -art.129(2)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lit.b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, alin.4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lit.a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si art.136,139(3)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lit.a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si 196(1)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lit.a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din Codul Administrativ aprobat prin OUG nr.57/2019</w:t>
      </w:r>
    </w:p>
    <w:p w14:paraId="624022CE" w14:textId="77777777" w:rsidR="00C27DD5" w:rsidRPr="00304C43" w:rsidRDefault="00C27DD5" w:rsidP="00C27DD5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              Proiectul de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hotarare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reglementeaza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un domeniu important din activitatea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Primariei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Balteni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.</w:t>
      </w:r>
    </w:p>
    <w:p w14:paraId="5184306C" w14:textId="77777777" w:rsidR="00C27DD5" w:rsidRPr="00304C43" w:rsidRDefault="00C27DD5" w:rsidP="00C27DD5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         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Tinand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cont de motivele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mentionate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, compartimentul de specialitate al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primariei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Balteni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avizeaza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favorabil proiectul de </w:t>
      </w: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hotarare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si propune adoptarea lui in forma prezentata.</w:t>
      </w:r>
    </w:p>
    <w:p w14:paraId="5742752D" w14:textId="77777777" w:rsidR="00C27DD5" w:rsidRPr="00304C43" w:rsidRDefault="00C27DD5" w:rsidP="00C27DD5">
      <w:pPr>
        <w:suppressAutoHyphens/>
        <w:autoSpaceDN w:val="0"/>
        <w:spacing w:after="0" w:line="251" w:lineRule="auto"/>
        <w:jc w:val="center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BALTENI</w:t>
      </w:r>
    </w:p>
    <w:p w14:paraId="2B96264D" w14:textId="69A3B33B" w:rsidR="00C27DD5" w:rsidRPr="00304C43" w:rsidRDefault="00C27DD5" w:rsidP="00C27DD5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Astazi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</w:t>
      </w:r>
      <w:r w:rsidR="00D5526A">
        <w:rPr>
          <w:rFonts w:ascii="Calibri" w:eastAsia="Calibri" w:hAnsi="Calibri" w:cs="Times New Roman"/>
          <w:b/>
          <w:sz w:val="24"/>
          <w:szCs w:val="24"/>
          <w:lang w:val="ro-RO"/>
        </w:rPr>
        <w:t>28.07.</w:t>
      </w: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202</w:t>
      </w:r>
      <w:r>
        <w:rPr>
          <w:rFonts w:ascii="Calibri" w:eastAsia="Calibri" w:hAnsi="Calibri" w:cs="Times New Roman"/>
          <w:b/>
          <w:sz w:val="24"/>
          <w:szCs w:val="24"/>
          <w:lang w:val="ro-RO"/>
        </w:rPr>
        <w:t>2</w:t>
      </w:r>
    </w:p>
    <w:p w14:paraId="3A48217A" w14:textId="77777777" w:rsidR="00C27DD5" w:rsidRPr="00304C43" w:rsidRDefault="00C27DD5" w:rsidP="00C27DD5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</w:p>
    <w:p w14:paraId="7C39266D" w14:textId="77777777" w:rsidR="00C27DD5" w:rsidRPr="00304C43" w:rsidRDefault="00C27DD5" w:rsidP="00C27DD5">
      <w:pPr>
        <w:suppressAutoHyphens/>
        <w:autoSpaceDN w:val="0"/>
        <w:spacing w:after="0" w:line="251" w:lineRule="auto"/>
        <w:jc w:val="center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  <w:proofErr w:type="spellStart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Intocmit</w:t>
      </w:r>
      <w:proofErr w:type="spellEnd"/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 xml:space="preserve"> ,</w:t>
      </w:r>
    </w:p>
    <w:p w14:paraId="37840D06" w14:textId="77777777" w:rsidR="00C27DD5" w:rsidRPr="00304C43" w:rsidRDefault="00C27DD5" w:rsidP="00C27DD5">
      <w:pPr>
        <w:suppressAutoHyphens/>
        <w:autoSpaceDN w:val="0"/>
        <w:spacing w:line="251" w:lineRule="auto"/>
        <w:jc w:val="center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  <w:r w:rsidRPr="00304C43">
        <w:rPr>
          <w:rFonts w:ascii="Calibri" w:eastAsia="Calibri" w:hAnsi="Calibri" w:cs="Times New Roman"/>
          <w:b/>
          <w:sz w:val="24"/>
          <w:szCs w:val="24"/>
          <w:lang w:val="ro-RO"/>
        </w:rPr>
        <w:t>HUTU LILIANA</w:t>
      </w:r>
    </w:p>
    <w:p w14:paraId="5FF46888" w14:textId="77777777" w:rsidR="00C27DD5" w:rsidRPr="00304C43" w:rsidRDefault="00C27DD5" w:rsidP="00C27DD5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</w:p>
    <w:bookmarkEnd w:id="0"/>
    <w:p w14:paraId="3E5B22F1" w14:textId="77777777" w:rsidR="00C27DD5" w:rsidRPr="00304C43" w:rsidRDefault="00C27DD5" w:rsidP="00C27DD5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b/>
          <w:sz w:val="24"/>
          <w:szCs w:val="24"/>
          <w:lang w:val="ro-RO"/>
        </w:rPr>
      </w:pPr>
    </w:p>
    <w:p w14:paraId="495842DA" w14:textId="77777777" w:rsidR="00C27DD5" w:rsidRPr="00304C43" w:rsidRDefault="00C27DD5" w:rsidP="00C27DD5">
      <w:pPr>
        <w:suppressAutoHyphens/>
        <w:autoSpaceDN w:val="0"/>
        <w:spacing w:line="251" w:lineRule="auto"/>
        <w:textAlignment w:val="baseline"/>
        <w:rPr>
          <w:rFonts w:ascii="Calibri" w:eastAsia="Calibri" w:hAnsi="Calibri" w:cs="Times New Roman"/>
          <w:lang w:val="ro-RO"/>
        </w:rPr>
      </w:pPr>
    </w:p>
    <w:p w14:paraId="5A099417" w14:textId="77777777" w:rsidR="00C27DD5" w:rsidRDefault="00C27DD5" w:rsidP="00C27DD5"/>
    <w:p w14:paraId="3C83099A" w14:textId="77777777" w:rsidR="00C27DD5" w:rsidRDefault="00C27DD5" w:rsidP="00C27DD5"/>
    <w:p w14:paraId="5D3690D9" w14:textId="77777777" w:rsidR="00743D4F" w:rsidRDefault="00743D4F"/>
    <w:sectPr w:rsidR="00743D4F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C57C84"/>
    <w:multiLevelType w:val="multilevel"/>
    <w:tmpl w:val="52A62D4E"/>
    <w:lvl w:ilvl="0">
      <w:start w:val="1"/>
      <w:numFmt w:val="lowerLetter"/>
      <w:lvlText w:val="%1)"/>
      <w:lvlJc w:val="left"/>
      <w:pPr>
        <w:ind w:left="1637" w:hanging="360"/>
      </w:pPr>
      <w:rPr>
        <w:b/>
        <w:sz w:val="28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num w:numId="1" w16cid:durableId="1690999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7DD5"/>
    <w:rsid w:val="00527F39"/>
    <w:rsid w:val="00743D4F"/>
    <w:rsid w:val="008411E2"/>
    <w:rsid w:val="00A66EF4"/>
    <w:rsid w:val="00C27DD5"/>
    <w:rsid w:val="00D552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3827732"/>
  <w15:chartTrackingRefBased/>
  <w15:docId w15:val="{AA7F0339-5CBA-458F-909D-CDCC2C4D05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27DD5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653</Words>
  <Characters>3790</Characters>
  <Application>Microsoft Office Word</Application>
  <DocSecurity>0</DocSecurity>
  <Lines>31</Lines>
  <Paragraphs>8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PRIMARIA BALTENI</dc:creator>
  <cp:keywords/>
  <dc:description/>
  <cp:lastModifiedBy>PRIMARIA BALTENI</cp:lastModifiedBy>
  <cp:revision>3</cp:revision>
  <cp:lastPrinted>2022-07-29T05:27:00Z</cp:lastPrinted>
  <dcterms:created xsi:type="dcterms:W3CDTF">2022-07-27T11:37:00Z</dcterms:created>
  <dcterms:modified xsi:type="dcterms:W3CDTF">2022-07-29T05:30:00Z</dcterms:modified>
</cp:coreProperties>
</file>